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1ED" w:rsidRPr="008601ED" w:rsidRDefault="00AF47BE">
      <w:r w:rsidRPr="008601ED">
        <w:rPr>
          <w:b/>
          <w:sz w:val="24"/>
          <w:szCs w:val="24"/>
          <w:u w:val="single"/>
        </w:rPr>
        <w:t>Linear Programming</w:t>
      </w:r>
      <w:r w:rsidR="008601ED" w:rsidRPr="008601ED">
        <w:rPr>
          <w:b/>
          <w:sz w:val="24"/>
          <w:szCs w:val="24"/>
          <w:u w:val="single"/>
        </w:rPr>
        <w:t xml:space="preserve"> Mini-Lesson</w:t>
      </w:r>
      <w:r w:rsidR="008601ED" w:rsidRPr="008601ED">
        <w:rPr>
          <w:b/>
          <w:sz w:val="24"/>
          <w:szCs w:val="24"/>
          <w:u w:val="single"/>
        </w:rPr>
        <w:br/>
      </w:r>
      <w:bookmarkStart w:id="0" w:name="_GoBack"/>
      <w:bookmarkEnd w:id="0"/>
    </w:p>
    <w:p w:rsidR="00AF47BE" w:rsidRDefault="00AF47BE" w:rsidP="00AF47BE"/>
    <w:tbl>
      <w:tblPr>
        <w:tblStyle w:val="TableGrid"/>
        <w:tblpPr w:leftFromText="180" w:rightFromText="180" w:vertAnchor="page" w:horzAnchor="page" w:tblpX="4828" w:tblpY="3166"/>
        <w:tblW w:w="0" w:type="auto"/>
        <w:tblLook w:val="04A0" w:firstRow="1" w:lastRow="0" w:firstColumn="1" w:lastColumn="0" w:noHBand="0" w:noVBand="1"/>
      </w:tblPr>
      <w:tblGrid>
        <w:gridCol w:w="2808"/>
        <w:gridCol w:w="1350"/>
        <w:gridCol w:w="1530"/>
        <w:gridCol w:w="1260"/>
      </w:tblGrid>
      <w:tr w:rsidR="00004910" w:rsidTr="00004910">
        <w:tc>
          <w:tcPr>
            <w:tcW w:w="2808" w:type="dxa"/>
          </w:tcPr>
          <w:p w:rsidR="00004910" w:rsidRDefault="00004910" w:rsidP="00004910">
            <w:pPr>
              <w:jc w:val="center"/>
            </w:pPr>
          </w:p>
        </w:tc>
        <w:tc>
          <w:tcPr>
            <w:tcW w:w="1350" w:type="dxa"/>
          </w:tcPr>
          <w:p w:rsidR="00004910" w:rsidRDefault="00004910" w:rsidP="00004910">
            <w:pPr>
              <w:jc w:val="center"/>
            </w:pPr>
            <w:r>
              <w:t>Per Table</w:t>
            </w:r>
          </w:p>
        </w:tc>
        <w:tc>
          <w:tcPr>
            <w:tcW w:w="1530" w:type="dxa"/>
          </w:tcPr>
          <w:p w:rsidR="00004910" w:rsidRDefault="00004910" w:rsidP="00004910">
            <w:pPr>
              <w:jc w:val="center"/>
            </w:pPr>
            <w:r>
              <w:t>Per Bookcase</w:t>
            </w:r>
          </w:p>
        </w:tc>
        <w:tc>
          <w:tcPr>
            <w:tcW w:w="1260" w:type="dxa"/>
          </w:tcPr>
          <w:p w:rsidR="00004910" w:rsidRDefault="00004910" w:rsidP="00004910">
            <w:pPr>
              <w:jc w:val="center"/>
            </w:pPr>
            <w:r>
              <w:t>Available</w:t>
            </w:r>
          </w:p>
        </w:tc>
      </w:tr>
      <w:tr w:rsidR="00004910" w:rsidTr="00004910">
        <w:tc>
          <w:tcPr>
            <w:tcW w:w="2808" w:type="dxa"/>
          </w:tcPr>
          <w:p w:rsidR="00004910" w:rsidRDefault="00004910" w:rsidP="00004910">
            <w:r>
              <w:t>Woodworking time (hours)</w:t>
            </w:r>
          </w:p>
        </w:tc>
        <w:tc>
          <w:tcPr>
            <w:tcW w:w="1350" w:type="dxa"/>
          </w:tcPr>
          <w:p w:rsidR="00004910" w:rsidRDefault="00004910" w:rsidP="00004910">
            <w:pPr>
              <w:jc w:val="center"/>
            </w:pPr>
            <w:r>
              <w:t>6</w:t>
            </w:r>
          </w:p>
        </w:tc>
        <w:tc>
          <w:tcPr>
            <w:tcW w:w="1530" w:type="dxa"/>
          </w:tcPr>
          <w:p w:rsidR="00004910" w:rsidRDefault="00004910" w:rsidP="00004910">
            <w:pPr>
              <w:jc w:val="center"/>
            </w:pPr>
            <w:r>
              <w:t>4</w:t>
            </w:r>
          </w:p>
        </w:tc>
        <w:tc>
          <w:tcPr>
            <w:tcW w:w="1260" w:type="dxa"/>
          </w:tcPr>
          <w:p w:rsidR="00004910" w:rsidRDefault="00004910" w:rsidP="00004910">
            <w:pPr>
              <w:jc w:val="center"/>
            </w:pPr>
            <w:r>
              <w:t>48</w:t>
            </w:r>
          </w:p>
        </w:tc>
      </w:tr>
      <w:tr w:rsidR="00004910" w:rsidTr="00004910">
        <w:tc>
          <w:tcPr>
            <w:tcW w:w="2808" w:type="dxa"/>
          </w:tcPr>
          <w:p w:rsidR="00004910" w:rsidRDefault="00004910" w:rsidP="00004910">
            <w:r>
              <w:t>Finishing time (hours)</w:t>
            </w:r>
          </w:p>
        </w:tc>
        <w:tc>
          <w:tcPr>
            <w:tcW w:w="1350" w:type="dxa"/>
          </w:tcPr>
          <w:p w:rsidR="00004910" w:rsidRDefault="00004910" w:rsidP="00004910">
            <w:pPr>
              <w:jc w:val="center"/>
            </w:pPr>
            <w:r>
              <w:t>3</w:t>
            </w:r>
          </w:p>
        </w:tc>
        <w:tc>
          <w:tcPr>
            <w:tcW w:w="1530" w:type="dxa"/>
          </w:tcPr>
          <w:p w:rsidR="00004910" w:rsidRDefault="00004910" w:rsidP="00004910">
            <w:pPr>
              <w:jc w:val="center"/>
            </w:pPr>
            <w:r>
              <w:t>4</w:t>
            </w:r>
          </w:p>
        </w:tc>
        <w:tc>
          <w:tcPr>
            <w:tcW w:w="1260" w:type="dxa"/>
          </w:tcPr>
          <w:p w:rsidR="00004910" w:rsidRDefault="00004910" w:rsidP="00004910">
            <w:pPr>
              <w:jc w:val="center"/>
            </w:pPr>
            <w:r>
              <w:t>30</w:t>
            </w:r>
          </w:p>
        </w:tc>
      </w:tr>
      <w:tr w:rsidR="00004910" w:rsidTr="00004910">
        <w:tc>
          <w:tcPr>
            <w:tcW w:w="2808" w:type="dxa"/>
          </w:tcPr>
          <w:p w:rsidR="00004910" w:rsidRDefault="00004910" w:rsidP="00004910">
            <w:r>
              <w:t>Profit (dollars)</w:t>
            </w:r>
          </w:p>
        </w:tc>
        <w:tc>
          <w:tcPr>
            <w:tcW w:w="1350" w:type="dxa"/>
          </w:tcPr>
          <w:p w:rsidR="00004910" w:rsidRDefault="00004910" w:rsidP="00004910">
            <w:pPr>
              <w:jc w:val="center"/>
            </w:pPr>
            <w:r>
              <w:t>160</w:t>
            </w:r>
          </w:p>
        </w:tc>
        <w:tc>
          <w:tcPr>
            <w:tcW w:w="1530" w:type="dxa"/>
          </w:tcPr>
          <w:p w:rsidR="00004910" w:rsidRDefault="00004910" w:rsidP="00004910">
            <w:pPr>
              <w:jc w:val="center"/>
            </w:pPr>
            <w:r>
              <w:t>200</w:t>
            </w:r>
          </w:p>
        </w:tc>
        <w:tc>
          <w:tcPr>
            <w:tcW w:w="1260" w:type="dxa"/>
          </w:tcPr>
          <w:p w:rsidR="00004910" w:rsidRDefault="00004910" w:rsidP="00004910">
            <w:pPr>
              <w:jc w:val="center"/>
            </w:pPr>
            <w:r>
              <w:t>-</w:t>
            </w:r>
          </w:p>
        </w:tc>
      </w:tr>
    </w:tbl>
    <w:p w:rsidR="00004910" w:rsidRDefault="000A6496" w:rsidP="00AF47BE">
      <w:r w:rsidRPr="000A6496">
        <w:rPr>
          <w:b/>
          <w:sz w:val="24"/>
          <w:szCs w:val="24"/>
        </w:rPr>
        <w:t>1)</w:t>
      </w:r>
      <w:r w:rsidRPr="000A6496">
        <w:t xml:space="preserve">  </w:t>
      </w:r>
      <w:r w:rsidR="00CA494F" w:rsidRPr="00FB3E58">
        <w:rPr>
          <w:u w:val="single"/>
        </w:rPr>
        <w:t>Furniture</w:t>
      </w:r>
      <w:r w:rsidR="00FA6941">
        <w:rPr>
          <w:u w:val="single"/>
        </w:rPr>
        <w:t xml:space="preserve"> Manufacturing</w:t>
      </w:r>
      <w:r w:rsidR="00CA494F" w:rsidRPr="00FB3E58">
        <w:rPr>
          <w:u w:val="single"/>
        </w:rPr>
        <w:t xml:space="preserve"> </w:t>
      </w:r>
    </w:p>
    <w:p w:rsidR="00CA494F" w:rsidRDefault="00CA494F" w:rsidP="00AF47BE">
      <w:r>
        <w:br/>
        <w:t xml:space="preserve">Willow Woods Furniture Factory makes tables and bookcases.  In an effort to fine-tune production and increase profits, data have been collected on the labor requirements and profit margins on each piece of furniture.  These data are summarized in table 15.  For example, each table requires 6 hours of woodworking, 3 hours of finishing, and yields a profit of $160.  Without hiring additional labor, there are 48 hours available each day for woodworking and 30 hours each day for finishing.  Because of incoming orders, the factory must make at least 2 tables each day.  The owners would like to know how many tables and how many bookcases should be made each day to maximize profit. </w:t>
      </w:r>
    </w:p>
    <w:p w:rsidR="008601ED" w:rsidRDefault="008601ED" w:rsidP="00AF47BE">
      <w:pPr>
        <w:rPr>
          <w:b/>
        </w:rPr>
      </w:pPr>
    </w:p>
    <w:p w:rsidR="00CA494F" w:rsidRDefault="00F600BD" w:rsidP="00AF47BE">
      <w:r w:rsidRPr="00FB3E58">
        <w:rPr>
          <w:b/>
        </w:rPr>
        <w:t xml:space="preserve">Step </w:t>
      </w:r>
      <w:proofErr w:type="gramStart"/>
      <w:r w:rsidRPr="00FB3E58">
        <w:rPr>
          <w:b/>
        </w:rPr>
        <w:t>1</w:t>
      </w:r>
      <w:r w:rsidR="009B116C">
        <w:t xml:space="preserve">  </w:t>
      </w:r>
      <w:r w:rsidR="00FB3E58">
        <w:t>Chew</w:t>
      </w:r>
      <w:proofErr w:type="gramEnd"/>
      <w:r w:rsidR="00FB3E58">
        <w:t xml:space="preserve"> on the problem a bit</w:t>
      </w:r>
      <w:r w:rsidR="00A56405">
        <w:t>.  Mark the text.</w:t>
      </w:r>
    </w:p>
    <w:p w:rsidR="008601ED" w:rsidRDefault="008601ED" w:rsidP="00AF47BE">
      <w:pPr>
        <w:rPr>
          <w:b/>
        </w:rPr>
      </w:pPr>
    </w:p>
    <w:p w:rsidR="00F600BD" w:rsidRPr="00FB3E58" w:rsidRDefault="00F600BD" w:rsidP="00AF47BE">
      <w:pPr>
        <w:rPr>
          <w:i/>
        </w:rPr>
      </w:pPr>
      <w:r w:rsidRPr="00FB3E58">
        <w:rPr>
          <w:b/>
        </w:rPr>
        <w:t xml:space="preserve">Step </w:t>
      </w:r>
      <w:proofErr w:type="gramStart"/>
      <w:r w:rsidRPr="00FB3E58">
        <w:rPr>
          <w:b/>
        </w:rPr>
        <w:t>2</w:t>
      </w:r>
      <w:r w:rsidR="00FB3E58">
        <w:rPr>
          <w:b/>
        </w:rPr>
        <w:t xml:space="preserve">  </w:t>
      </w:r>
      <w:r w:rsidR="00FB3E58">
        <w:t>Assign</w:t>
      </w:r>
      <w:proofErr w:type="gramEnd"/>
      <w:r w:rsidR="00FB3E58">
        <w:t xml:space="preserve"> </w:t>
      </w:r>
      <w:r w:rsidR="00FB3E58" w:rsidRPr="00FB3E58">
        <w:t xml:space="preserve">variables </w:t>
      </w:r>
      <w:r w:rsidR="00FB3E58">
        <w:t xml:space="preserve">to unknowns </w:t>
      </w:r>
      <w:r w:rsidR="00FB3E58" w:rsidRPr="00FB3E58">
        <w:t>and write the objective function</w:t>
      </w:r>
      <w:r w:rsidR="00FB3E58">
        <w:t xml:space="preserve"> </w:t>
      </w:r>
      <w:r w:rsidR="00FB3E58" w:rsidRPr="00FB3E58">
        <w:rPr>
          <w:i/>
        </w:rPr>
        <w:t xml:space="preserve"> </w:t>
      </w:r>
    </w:p>
    <w:p w:rsidR="00F600BD" w:rsidRPr="00F600BD" w:rsidRDefault="00F600BD" w:rsidP="008601ED">
      <w:pPr>
        <w:ind w:firstLine="720"/>
        <w:rPr>
          <w:i/>
        </w:rPr>
      </w:pPr>
      <w:r w:rsidRPr="00F600BD">
        <w:rPr>
          <w:i/>
        </w:rPr>
        <w:t>x =</w:t>
      </w:r>
    </w:p>
    <w:p w:rsidR="00F600BD" w:rsidRPr="00F600BD" w:rsidRDefault="00F600BD" w:rsidP="008601ED">
      <w:pPr>
        <w:ind w:firstLine="720"/>
        <w:rPr>
          <w:i/>
        </w:rPr>
      </w:pPr>
      <w:r w:rsidRPr="00F600BD">
        <w:rPr>
          <w:i/>
        </w:rPr>
        <w:t xml:space="preserve">y = </w:t>
      </w:r>
    </w:p>
    <w:p w:rsidR="00F600BD" w:rsidRDefault="00F600BD" w:rsidP="008601ED">
      <w:pPr>
        <w:ind w:firstLine="720"/>
      </w:pPr>
      <w:r>
        <w:t xml:space="preserve">We wish to maximize profit from the sale </w:t>
      </w:r>
      <w:proofErr w:type="gramStart"/>
      <w:r>
        <w:t xml:space="preserve">of  </w:t>
      </w:r>
      <w:r w:rsidRPr="00F600BD">
        <w:rPr>
          <w:i/>
        </w:rPr>
        <w:t>x</w:t>
      </w:r>
      <w:proofErr w:type="gramEnd"/>
      <w:r>
        <w:t xml:space="preserve"> _____________ and  </w:t>
      </w:r>
      <w:r w:rsidRPr="00F600BD">
        <w:rPr>
          <w:i/>
        </w:rPr>
        <w:t>y</w:t>
      </w:r>
      <w:r>
        <w:t xml:space="preserve"> ________________.</w:t>
      </w:r>
    </w:p>
    <w:p w:rsidR="00F600BD" w:rsidRDefault="00F600BD" w:rsidP="008601ED">
      <w:pPr>
        <w:ind w:firstLine="720"/>
      </w:pPr>
      <w:r>
        <w:t>P</w:t>
      </w:r>
      <w:r w:rsidR="000A6496">
        <w:t xml:space="preserve"> (</w:t>
      </w:r>
      <w:proofErr w:type="spellStart"/>
      <w:r w:rsidR="000A6496">
        <w:t>x</w:t>
      </w:r>
      <w:proofErr w:type="gramStart"/>
      <w:r w:rsidR="000A6496">
        <w:t>,y</w:t>
      </w:r>
      <w:proofErr w:type="spellEnd"/>
      <w:proofErr w:type="gramEnd"/>
      <w:r w:rsidR="000A6496">
        <w:t>)</w:t>
      </w:r>
      <w:r>
        <w:t xml:space="preserve"> = </w:t>
      </w:r>
    </w:p>
    <w:p w:rsidR="00F600BD" w:rsidRDefault="00F600BD" w:rsidP="008601ED">
      <w:pPr>
        <w:ind w:firstLine="720"/>
      </w:pPr>
      <w:r>
        <w:t xml:space="preserve">This is the </w:t>
      </w:r>
      <w:r w:rsidRPr="009B116C">
        <w:rPr>
          <w:b/>
        </w:rPr>
        <w:t>objective function</w:t>
      </w:r>
      <w:r>
        <w:t>, the quantity to be maximized.</w:t>
      </w:r>
    </w:p>
    <w:p w:rsidR="008601ED" w:rsidRDefault="008601ED" w:rsidP="0043638C">
      <w:pPr>
        <w:rPr>
          <w:b/>
        </w:rPr>
      </w:pPr>
    </w:p>
    <w:p w:rsidR="0043638C" w:rsidRDefault="00CB4113" w:rsidP="0043638C">
      <w:r w:rsidRPr="00FB3E58">
        <w:rPr>
          <w:b/>
        </w:rPr>
        <w:t xml:space="preserve">Step </w:t>
      </w:r>
      <w:proofErr w:type="gramStart"/>
      <w:r w:rsidRPr="00FB3E58">
        <w:rPr>
          <w:b/>
        </w:rPr>
        <w:t>3</w:t>
      </w:r>
      <w:r w:rsidR="0043638C">
        <w:rPr>
          <w:b/>
        </w:rPr>
        <w:t xml:space="preserve">  </w:t>
      </w:r>
      <w:r w:rsidR="0043638C">
        <w:t>Write</w:t>
      </w:r>
      <w:proofErr w:type="gramEnd"/>
      <w:r w:rsidR="0043638C">
        <w:t xml:space="preserve"> out the inequalities that correspond to the constraints in the problem.</w:t>
      </w:r>
    </w:p>
    <w:p w:rsidR="00CB4113" w:rsidRDefault="00CB4113" w:rsidP="008601ED">
      <w:pPr>
        <w:ind w:firstLine="720"/>
      </w:pPr>
      <w:r>
        <w:t xml:space="preserve">Hours of woodworking for </w:t>
      </w:r>
      <w:proofErr w:type="gramStart"/>
      <w:r>
        <w:t>tables  +</w:t>
      </w:r>
      <w:proofErr w:type="gramEnd"/>
      <w:r>
        <w:t xml:space="preserve">  Hours of woodworking for bookcases  is at most 48</w:t>
      </w:r>
    </w:p>
    <w:p w:rsidR="00CB4113" w:rsidRPr="008601ED" w:rsidRDefault="00CB4113" w:rsidP="008601ED">
      <w:pPr>
        <w:ind w:firstLine="720"/>
        <w:rPr>
          <w:i/>
        </w:rPr>
      </w:pPr>
      <w:r w:rsidRPr="008601ED">
        <w:rPr>
          <w:i/>
        </w:rPr>
        <w:t xml:space="preserve">Write this constraint algebraically </w:t>
      </w:r>
      <w:r w:rsidRPr="008601ED">
        <w:rPr>
          <w:i/>
        </w:rPr>
        <w:sym w:font="Wingdings" w:char="F0E0"/>
      </w:r>
      <w:r w:rsidRPr="008601ED">
        <w:rPr>
          <w:i/>
        </w:rPr>
        <w:t xml:space="preserve"> </w:t>
      </w:r>
    </w:p>
    <w:p w:rsidR="00CB4113" w:rsidRDefault="00CB4113" w:rsidP="008601ED">
      <w:pPr>
        <w:ind w:firstLine="720"/>
      </w:pPr>
      <w:r>
        <w:t>There are three more constraints:</w:t>
      </w:r>
    </w:p>
    <w:p w:rsidR="00CB4113" w:rsidRDefault="00CB4113" w:rsidP="00CB4113"/>
    <w:p w:rsidR="00CB4113" w:rsidRDefault="00CB4113" w:rsidP="00CB4113"/>
    <w:p w:rsidR="009B116C" w:rsidRDefault="009B116C" w:rsidP="00AF47BE">
      <w:r>
        <w:t>Furniture continued…</w:t>
      </w:r>
    </w:p>
    <w:p w:rsidR="0043638C" w:rsidRDefault="00F600BD" w:rsidP="0043638C">
      <w:r w:rsidRPr="0043638C">
        <w:rPr>
          <w:b/>
        </w:rPr>
        <w:t xml:space="preserve">Step </w:t>
      </w:r>
      <w:proofErr w:type="gramStart"/>
      <w:r w:rsidRPr="0043638C">
        <w:rPr>
          <w:b/>
        </w:rPr>
        <w:t>4</w:t>
      </w:r>
      <w:r w:rsidR="0043638C">
        <w:t xml:space="preserve">  Graph</w:t>
      </w:r>
      <w:proofErr w:type="gramEnd"/>
      <w:r w:rsidR="0043638C">
        <w:t xml:space="preserve"> the system of inequalities to obtain the feasible region.</w:t>
      </w:r>
    </w:p>
    <w:p w:rsidR="00F600BD" w:rsidRDefault="009C3E10" w:rsidP="00AF47BE">
      <w:r>
        <w:rPr>
          <w:noProof/>
        </w:rPr>
        <w:drawing>
          <wp:inline distT="0" distB="0" distL="0" distR="0">
            <wp:extent cx="2914650" cy="272620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t quadrant 12x16.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6411" cy="2727849"/>
                    </a:xfrm>
                    <a:prstGeom prst="rect">
                      <a:avLst/>
                    </a:prstGeom>
                  </pic:spPr>
                </pic:pic>
              </a:graphicData>
            </a:graphic>
          </wp:inline>
        </w:drawing>
      </w:r>
    </w:p>
    <w:p w:rsidR="009B116C" w:rsidRDefault="009B116C" w:rsidP="00AF47BE"/>
    <w:p w:rsidR="009C3E10" w:rsidRDefault="00F600BD" w:rsidP="009C3E10">
      <w:r w:rsidRPr="009C3E10">
        <w:rPr>
          <w:b/>
        </w:rPr>
        <w:t xml:space="preserve">Step </w:t>
      </w:r>
      <w:proofErr w:type="gramStart"/>
      <w:r w:rsidRPr="009C3E10">
        <w:rPr>
          <w:b/>
        </w:rPr>
        <w:t>5</w:t>
      </w:r>
      <w:r w:rsidR="009C3E10">
        <w:t xml:space="preserve">  Locate</w:t>
      </w:r>
      <w:proofErr w:type="gramEnd"/>
      <w:r w:rsidR="009C3E10">
        <w:t xml:space="preserve"> the vertices of the feasible region.</w:t>
      </w:r>
    </w:p>
    <w:p w:rsidR="00F600BD" w:rsidRDefault="00F600BD" w:rsidP="00AF47BE"/>
    <w:p w:rsidR="00F600BD" w:rsidRDefault="00F600BD" w:rsidP="00AF47BE"/>
    <w:p w:rsidR="00F600BD" w:rsidRDefault="00F600BD" w:rsidP="00AF47BE"/>
    <w:p w:rsidR="00F600BD" w:rsidRDefault="00F600BD" w:rsidP="00AF47BE"/>
    <w:p w:rsidR="008601ED" w:rsidRDefault="008601ED" w:rsidP="008601ED">
      <w:pPr>
        <w:ind w:left="720" w:hanging="720"/>
      </w:pPr>
      <w:r w:rsidRPr="008601ED">
        <w:rPr>
          <w:b/>
        </w:rPr>
        <w:t>Step 6</w:t>
      </w:r>
      <w:r>
        <w:tab/>
        <w:t>Evaluate the objective function at each vertex, and identify the optimum solution.  Communicate this solution clearly with full sentences.</w:t>
      </w:r>
    </w:p>
    <w:p w:rsidR="00F600BD" w:rsidRDefault="00F600BD" w:rsidP="00AF47BE"/>
    <w:p w:rsidR="00F600BD" w:rsidRDefault="00F600BD" w:rsidP="00AF47BE"/>
    <w:p w:rsidR="003D7992" w:rsidRDefault="003D7992" w:rsidP="00AF47BE"/>
    <w:p w:rsidR="003D7992" w:rsidRDefault="003D7992" w:rsidP="00AF47BE"/>
    <w:p w:rsidR="00F600BD" w:rsidRDefault="00F600BD" w:rsidP="00AF47BE"/>
    <w:p w:rsidR="00FA6941" w:rsidRDefault="00FA6941">
      <w:r>
        <w:br w:type="page"/>
      </w:r>
    </w:p>
    <w:p w:rsidR="00FA6941" w:rsidRPr="008601ED" w:rsidRDefault="00FA6941" w:rsidP="00FA6941">
      <w:r w:rsidRPr="008601ED">
        <w:rPr>
          <w:b/>
          <w:sz w:val="24"/>
          <w:szCs w:val="24"/>
          <w:u w:val="single"/>
        </w:rPr>
        <w:lastRenderedPageBreak/>
        <w:t xml:space="preserve">Linear Programming </w:t>
      </w:r>
      <w:r>
        <w:rPr>
          <w:b/>
          <w:sz w:val="24"/>
          <w:szCs w:val="24"/>
          <w:u w:val="single"/>
        </w:rPr>
        <w:t>Practice</w:t>
      </w:r>
      <w:r>
        <w:rPr>
          <w:b/>
          <w:sz w:val="24"/>
          <w:szCs w:val="24"/>
          <w:u w:val="single"/>
        </w:rPr>
        <w:tab/>
      </w:r>
      <w:r w:rsidRPr="00FA6941">
        <w:rPr>
          <w:b/>
          <w:sz w:val="24"/>
          <w:szCs w:val="24"/>
        </w:rPr>
        <w:tab/>
      </w:r>
      <w:r w:rsidRPr="00FA6941">
        <w:rPr>
          <w:b/>
          <w:sz w:val="24"/>
          <w:szCs w:val="24"/>
        </w:rPr>
        <w:tab/>
      </w:r>
      <w:r w:rsidRPr="00FA6941">
        <w:rPr>
          <w:b/>
          <w:sz w:val="24"/>
          <w:szCs w:val="24"/>
        </w:rPr>
        <w:tab/>
        <w:t xml:space="preserve">Name: </w:t>
      </w:r>
      <w:r w:rsidRPr="00FA6941">
        <w:rPr>
          <w:sz w:val="24"/>
          <w:szCs w:val="24"/>
        </w:rPr>
        <w:t>____________________________</w:t>
      </w:r>
      <w:r w:rsidRPr="00FA6941">
        <w:rPr>
          <w:sz w:val="24"/>
          <w:szCs w:val="24"/>
          <w:u w:val="single"/>
        </w:rPr>
        <w:br/>
      </w:r>
    </w:p>
    <w:p w:rsidR="00FA6941" w:rsidRDefault="00FA6941" w:rsidP="00F600BD"/>
    <w:p w:rsidR="00004910" w:rsidRDefault="005972D7" w:rsidP="00F600BD">
      <w:r w:rsidRPr="005972D7">
        <w:rPr>
          <w:b/>
          <w:sz w:val="24"/>
          <w:szCs w:val="24"/>
        </w:rPr>
        <w:t>2)</w:t>
      </w:r>
      <w:r>
        <w:t xml:space="preserve">  </w:t>
      </w:r>
      <w:r w:rsidR="00F600BD">
        <w:t>Clothing Profits</w:t>
      </w:r>
    </w:p>
    <w:tbl>
      <w:tblPr>
        <w:tblStyle w:val="TableGrid"/>
        <w:tblpPr w:leftFromText="180" w:rightFromText="180" w:vertAnchor="page" w:horzAnchor="page" w:tblpX="6688" w:tblpY="3706"/>
        <w:tblW w:w="4893" w:type="dxa"/>
        <w:tblLook w:val="04A0" w:firstRow="1" w:lastRow="0" w:firstColumn="1" w:lastColumn="0" w:noHBand="0" w:noVBand="1"/>
      </w:tblPr>
      <w:tblGrid>
        <w:gridCol w:w="2373"/>
        <w:gridCol w:w="1350"/>
        <w:gridCol w:w="1170"/>
      </w:tblGrid>
      <w:tr w:rsidR="00004910" w:rsidTr="00004910">
        <w:tc>
          <w:tcPr>
            <w:tcW w:w="2373" w:type="dxa"/>
          </w:tcPr>
          <w:p w:rsidR="00004910" w:rsidRDefault="00004910" w:rsidP="00004910"/>
        </w:tc>
        <w:tc>
          <w:tcPr>
            <w:tcW w:w="1350" w:type="dxa"/>
          </w:tcPr>
          <w:p w:rsidR="00004910" w:rsidRDefault="00004910" w:rsidP="00004910">
            <w:pPr>
              <w:jc w:val="center"/>
            </w:pPr>
            <w:r>
              <w:t>Style A</w:t>
            </w:r>
          </w:p>
        </w:tc>
        <w:tc>
          <w:tcPr>
            <w:tcW w:w="1170" w:type="dxa"/>
          </w:tcPr>
          <w:p w:rsidR="00004910" w:rsidRDefault="00004910" w:rsidP="00004910">
            <w:pPr>
              <w:jc w:val="center"/>
            </w:pPr>
            <w:r>
              <w:t>Style B</w:t>
            </w:r>
          </w:p>
        </w:tc>
      </w:tr>
      <w:tr w:rsidR="00004910" w:rsidTr="00004910">
        <w:tc>
          <w:tcPr>
            <w:tcW w:w="2373" w:type="dxa"/>
          </w:tcPr>
          <w:p w:rsidR="00004910" w:rsidRDefault="00004910" w:rsidP="00004910">
            <w:r>
              <w:t>Cutting (hours)</w:t>
            </w:r>
          </w:p>
        </w:tc>
        <w:tc>
          <w:tcPr>
            <w:tcW w:w="1350" w:type="dxa"/>
          </w:tcPr>
          <w:p w:rsidR="00004910" w:rsidRDefault="00004910" w:rsidP="00004910">
            <w:pPr>
              <w:jc w:val="center"/>
            </w:pPr>
            <w:r>
              <w:t>2</w:t>
            </w:r>
          </w:p>
        </w:tc>
        <w:tc>
          <w:tcPr>
            <w:tcW w:w="1170" w:type="dxa"/>
          </w:tcPr>
          <w:p w:rsidR="00004910" w:rsidRDefault="00004910" w:rsidP="00004910">
            <w:pPr>
              <w:jc w:val="center"/>
            </w:pPr>
            <w:r>
              <w:t>4</w:t>
            </w:r>
          </w:p>
        </w:tc>
      </w:tr>
      <w:tr w:rsidR="00004910" w:rsidTr="00004910">
        <w:tc>
          <w:tcPr>
            <w:tcW w:w="2373" w:type="dxa"/>
          </w:tcPr>
          <w:p w:rsidR="00004910" w:rsidRDefault="00004910" w:rsidP="00004910">
            <w:r>
              <w:t>Sewing (hours)</w:t>
            </w:r>
          </w:p>
        </w:tc>
        <w:tc>
          <w:tcPr>
            <w:tcW w:w="1350" w:type="dxa"/>
          </w:tcPr>
          <w:p w:rsidR="00004910" w:rsidRDefault="00004910" w:rsidP="00004910">
            <w:pPr>
              <w:jc w:val="center"/>
            </w:pPr>
            <w:r>
              <w:t>3</w:t>
            </w:r>
          </w:p>
        </w:tc>
        <w:tc>
          <w:tcPr>
            <w:tcW w:w="1170" w:type="dxa"/>
          </w:tcPr>
          <w:p w:rsidR="00004910" w:rsidRDefault="00004910" w:rsidP="00004910">
            <w:pPr>
              <w:jc w:val="center"/>
            </w:pPr>
            <w:r>
              <w:t>2</w:t>
            </w:r>
          </w:p>
        </w:tc>
      </w:tr>
      <w:tr w:rsidR="00004910" w:rsidTr="00004910">
        <w:tc>
          <w:tcPr>
            <w:tcW w:w="2373" w:type="dxa"/>
          </w:tcPr>
          <w:p w:rsidR="00004910" w:rsidRDefault="00004910" w:rsidP="00004910">
            <w:r>
              <w:t>Profit (dollars)</w:t>
            </w:r>
          </w:p>
        </w:tc>
        <w:tc>
          <w:tcPr>
            <w:tcW w:w="1350" w:type="dxa"/>
          </w:tcPr>
          <w:p w:rsidR="00004910" w:rsidRDefault="00004910" w:rsidP="00004910">
            <w:pPr>
              <w:jc w:val="center"/>
            </w:pPr>
            <w:r>
              <w:t>35</w:t>
            </w:r>
          </w:p>
        </w:tc>
        <w:tc>
          <w:tcPr>
            <w:tcW w:w="1170" w:type="dxa"/>
          </w:tcPr>
          <w:p w:rsidR="00004910" w:rsidRDefault="00004910" w:rsidP="00004910">
            <w:pPr>
              <w:jc w:val="center"/>
            </w:pPr>
            <w:r>
              <w:t>40</w:t>
            </w:r>
          </w:p>
        </w:tc>
      </w:tr>
    </w:tbl>
    <w:p w:rsidR="00F600BD" w:rsidRDefault="00F600BD" w:rsidP="00F600BD">
      <w:r>
        <w:br/>
        <w:t>A clothing company makes two styles of tailored suits.  The labor requirements and profit margins for each style are given in Table 17.  If 56 hours are available per day for cutting and 72 hours per day for sewing, how many suits of each style should be made to maximize profit?</w:t>
      </w:r>
    </w:p>
    <w:p w:rsidR="00635A96" w:rsidRDefault="00635A96" w:rsidP="005972D7">
      <w:pPr>
        <w:rPr>
          <w:b/>
          <w:sz w:val="24"/>
          <w:szCs w:val="24"/>
        </w:rPr>
      </w:pPr>
    </w:p>
    <w:p w:rsidR="006744AE" w:rsidRDefault="006744AE" w:rsidP="005972D7">
      <w:pPr>
        <w:rPr>
          <w:b/>
          <w:sz w:val="24"/>
          <w:szCs w:val="24"/>
        </w:rPr>
      </w:pPr>
    </w:p>
    <w:p w:rsidR="006744AE" w:rsidRDefault="006744AE" w:rsidP="005972D7">
      <w:pPr>
        <w:rPr>
          <w:b/>
          <w:sz w:val="24"/>
          <w:szCs w:val="24"/>
        </w:rPr>
      </w:pPr>
    </w:p>
    <w:p w:rsidR="001A029B" w:rsidRDefault="001A029B" w:rsidP="005972D7">
      <w:pPr>
        <w:rPr>
          <w:b/>
          <w:sz w:val="24"/>
          <w:szCs w:val="24"/>
        </w:rPr>
      </w:pPr>
    </w:p>
    <w:p w:rsidR="006744AE" w:rsidRDefault="006744AE" w:rsidP="005972D7">
      <w:pPr>
        <w:rPr>
          <w:b/>
          <w:sz w:val="24"/>
          <w:szCs w:val="24"/>
        </w:rPr>
      </w:pPr>
    </w:p>
    <w:p w:rsidR="00635A96" w:rsidRDefault="005972D7" w:rsidP="005972D7">
      <w:r w:rsidRPr="005972D7">
        <w:rPr>
          <w:b/>
          <w:sz w:val="24"/>
          <w:szCs w:val="24"/>
        </w:rPr>
        <w:t>3)</w:t>
      </w:r>
      <w:r>
        <w:t xml:space="preserve">  </w:t>
      </w:r>
      <w:r w:rsidR="00635A96">
        <w:t>Biology Samples</w:t>
      </w:r>
      <w:r>
        <w:br/>
      </w:r>
      <w:r w:rsidR="00635A96">
        <w:t>A biologist is developing two new strains of bacteria.  Each sample of Type I bacteria produces four new viable bacteria, and each sample of Type II bacteria produces 3 new viable bacteria.  Altogether, at least 240 new viable bacteria must be produced.  At least 30, but not more than 60, of the original samples must be Type I.  Not more than 70 of the samples can be Type II.  A sample of Type I costs $5 and a sample of Type II costs $7.  How many of samples of each type should be used to minimize cost?</w:t>
      </w:r>
    </w:p>
    <w:p w:rsidR="00A36BD4" w:rsidRDefault="00A36BD4" w:rsidP="00AF47BE"/>
    <w:p w:rsidR="00523DFE" w:rsidRDefault="00523DFE"/>
    <w:p w:rsidR="00D21B6A" w:rsidRDefault="00D21B6A"/>
    <w:p w:rsidR="00D21B6A" w:rsidRDefault="00D21B6A"/>
    <w:p w:rsidR="00D21B6A" w:rsidRDefault="00D21B6A"/>
    <w:p w:rsidR="00D21B6A" w:rsidRDefault="00D21B6A"/>
    <w:p w:rsidR="00D21B6A" w:rsidRDefault="00D21B6A"/>
    <w:p w:rsidR="00D21B6A" w:rsidRDefault="00D21B6A"/>
    <w:p w:rsidR="0081250A" w:rsidRDefault="00523DFE" w:rsidP="0081250A">
      <w:r w:rsidRPr="008601ED">
        <w:rPr>
          <w:b/>
          <w:sz w:val="24"/>
          <w:szCs w:val="24"/>
          <w:u w:val="single"/>
        </w:rPr>
        <w:lastRenderedPageBreak/>
        <w:t xml:space="preserve">Linear Programming </w:t>
      </w:r>
      <w:r>
        <w:rPr>
          <w:b/>
          <w:sz w:val="24"/>
          <w:szCs w:val="24"/>
          <w:u w:val="single"/>
        </w:rPr>
        <w:t>Practice</w:t>
      </w:r>
      <w:r>
        <w:rPr>
          <w:b/>
          <w:sz w:val="24"/>
          <w:szCs w:val="24"/>
          <w:u w:val="single"/>
        </w:rPr>
        <w:tab/>
      </w:r>
      <w:r w:rsidRPr="00FA6941">
        <w:rPr>
          <w:b/>
          <w:sz w:val="24"/>
          <w:szCs w:val="24"/>
        </w:rPr>
        <w:tab/>
      </w:r>
      <w:r w:rsidRPr="00FA6941">
        <w:rPr>
          <w:b/>
          <w:sz w:val="24"/>
          <w:szCs w:val="24"/>
        </w:rPr>
        <w:tab/>
      </w:r>
      <w:r w:rsidRPr="00FA6941">
        <w:rPr>
          <w:b/>
          <w:sz w:val="24"/>
          <w:szCs w:val="24"/>
        </w:rPr>
        <w:tab/>
        <w:t xml:space="preserve">Name: </w:t>
      </w:r>
      <w:r w:rsidRPr="00FA6941">
        <w:rPr>
          <w:sz w:val="24"/>
          <w:szCs w:val="24"/>
        </w:rPr>
        <w:t>____________________________</w:t>
      </w:r>
      <w:r>
        <w:rPr>
          <w:sz w:val="24"/>
          <w:szCs w:val="24"/>
        </w:rPr>
        <w:br/>
      </w:r>
      <w:r w:rsidR="0081250A">
        <w:t>After Activity 1.2</w:t>
      </w:r>
      <w:r w:rsidR="00A56405">
        <w:t xml:space="preserve"> (Locate vertices algebraically)</w:t>
      </w:r>
    </w:p>
    <w:p w:rsidR="00523DFE" w:rsidRDefault="00523DFE" w:rsidP="00523DFE">
      <w:pPr>
        <w:rPr>
          <w:b/>
        </w:rPr>
      </w:pPr>
    </w:p>
    <w:p w:rsidR="00523DFE" w:rsidRDefault="00523DFE" w:rsidP="00523DFE">
      <w:r>
        <w:rPr>
          <w:b/>
        </w:rPr>
        <w:t>4</w:t>
      </w:r>
      <w:r w:rsidRPr="00523DFE">
        <w:rPr>
          <w:b/>
        </w:rPr>
        <w:t>)</w:t>
      </w:r>
      <w:r>
        <w:t xml:space="preserve">  Nutrition</w:t>
      </w:r>
      <w:r>
        <w:br/>
        <w:t>Ronald is on a diet.  The daily fruit portion of his diet must have as few calories as possible and yet provide at least 750 units of vitamin A, 0.72 unit of Vitamin B6, and 60 units of vitamin C.  His fruit bowl contains a few small bananas and oranges.  Use the nutritional information given in Table 16 to determine which combination of bananas and oranges will yield the fewest calories, and yet the nutritional needs.</w:t>
      </w:r>
    </w:p>
    <w:p w:rsidR="00523DFE" w:rsidRDefault="00523DFE" w:rsidP="00523DFE">
      <w:r>
        <w:rPr>
          <w:noProof/>
        </w:rPr>
        <w:drawing>
          <wp:inline distT="0" distB="0" distL="0" distR="0">
            <wp:extent cx="2362200" cy="1314307"/>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367493" cy="1317252"/>
                    </a:xfrm>
                    <a:prstGeom prst="rect">
                      <a:avLst/>
                    </a:prstGeom>
                    <a:noFill/>
                    <a:ln w="9525">
                      <a:noFill/>
                      <a:miter lim="800000"/>
                      <a:headEnd/>
                      <a:tailEnd/>
                    </a:ln>
                  </pic:spPr>
                </pic:pic>
              </a:graphicData>
            </a:graphic>
          </wp:inline>
        </w:drawing>
      </w:r>
    </w:p>
    <w:p w:rsidR="00523DFE" w:rsidRDefault="00523DFE" w:rsidP="0081250A">
      <w:pPr>
        <w:rPr>
          <w:b/>
        </w:rPr>
      </w:pPr>
    </w:p>
    <w:p w:rsidR="00523DFE" w:rsidRDefault="00523DFE" w:rsidP="0081250A">
      <w:r w:rsidRPr="00523DFE">
        <w:rPr>
          <w:b/>
        </w:rPr>
        <w:t xml:space="preserve">5) </w:t>
      </w:r>
      <w:r>
        <w:t xml:space="preserve"> Investment Options</w:t>
      </w:r>
      <w:r>
        <w:br/>
        <w:t xml:space="preserve">Damon has $10,000 to invest in selected stocks and bonds.  For tax reasons, his accountant has advised that he invest at least twice as much in bonds as in stocks.  However, his financial adviser suggests that he invest at least $2,500 in stocks.  If the </w:t>
      </w:r>
      <w:proofErr w:type="spellStart"/>
      <w:r>
        <w:t>stocks</w:t>
      </w:r>
      <w:proofErr w:type="spellEnd"/>
      <w:r>
        <w:t xml:space="preserve"> average a 12% return and the bonds average a 10% return, how much should he invest in each to maximize his e</w:t>
      </w:r>
      <w:r w:rsidR="00C116B0">
        <w:t>a</w:t>
      </w:r>
      <w:r>
        <w:t>rnings.</w:t>
      </w:r>
    </w:p>
    <w:p w:rsidR="00523DFE" w:rsidRDefault="00523DFE" w:rsidP="0081250A"/>
    <w:p w:rsidR="00BA5EF3" w:rsidRDefault="00523DFE" w:rsidP="00AF47BE">
      <w:r>
        <w:rPr>
          <w:b/>
          <w:sz w:val="24"/>
          <w:szCs w:val="24"/>
        </w:rPr>
        <w:t>6</w:t>
      </w:r>
      <w:r w:rsidR="005972D7" w:rsidRPr="005972D7">
        <w:rPr>
          <w:b/>
          <w:sz w:val="24"/>
          <w:szCs w:val="24"/>
        </w:rPr>
        <w:t>)</w:t>
      </w:r>
      <w:r w:rsidR="005972D7">
        <w:t xml:space="preserve">  </w:t>
      </w:r>
      <w:r w:rsidR="00A36BD4">
        <w:t>Refinery Production</w:t>
      </w:r>
      <w:r w:rsidR="00A36BD4">
        <w:br/>
        <w:t>An oil company owns two refineries.  The daily production limits and operating costs for each refinery are given ion Table 19.  An order is re</w:t>
      </w:r>
      <w:r w:rsidR="00767125">
        <w:t xml:space="preserve">ceived for 1000 barrels of high-grade oil, 1000 barrels of medium-grade oil, and 1800 barrels of low-grade oil.  How many days should each refinery </w:t>
      </w:r>
      <w:proofErr w:type="gramStart"/>
      <w:r w:rsidR="00767125">
        <w:t>be</w:t>
      </w:r>
      <w:proofErr w:type="gramEnd"/>
      <w:r w:rsidR="00767125">
        <w:t xml:space="preserve"> operated so that the order can be filled at the least cost?</w:t>
      </w:r>
    </w:p>
    <w:p w:rsidR="00447135" w:rsidRDefault="0081250A" w:rsidP="00AF47BE">
      <w:r>
        <w:rPr>
          <w:noProof/>
        </w:rPr>
        <w:drawing>
          <wp:inline distT="0" distB="0" distL="0" distR="0">
            <wp:extent cx="3705225" cy="1558950"/>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705225" cy="1558950"/>
                    </a:xfrm>
                    <a:prstGeom prst="rect">
                      <a:avLst/>
                    </a:prstGeom>
                    <a:noFill/>
                    <a:ln w="9525">
                      <a:noFill/>
                      <a:miter lim="800000"/>
                      <a:headEnd/>
                      <a:tailEnd/>
                    </a:ln>
                  </pic:spPr>
                </pic:pic>
              </a:graphicData>
            </a:graphic>
          </wp:inline>
        </w:drawing>
      </w:r>
    </w:p>
    <w:p w:rsidR="005972D7" w:rsidRDefault="005972D7" w:rsidP="005972D7">
      <w:r>
        <w:lastRenderedPageBreak/>
        <w:t>Land Allocation</w:t>
      </w:r>
      <w:r>
        <w:br/>
      </w:r>
      <w:proofErr w:type="gramStart"/>
      <w:r>
        <w:t>A</w:t>
      </w:r>
      <w:proofErr w:type="gramEnd"/>
      <w:r>
        <w:t xml:space="preserve"> farmer intends to grow corn and hay.  Between available cash and a bank line of </w:t>
      </w:r>
      <w:proofErr w:type="spellStart"/>
      <w:r>
        <w:t>credt</w:t>
      </w:r>
      <w:proofErr w:type="spellEnd"/>
      <w:r>
        <w:t xml:space="preserve">, he has $50,000 available to invest in the two crops.  Moreover, he and his son have a total of 1200 hours of labor available to devote to these two crops.  Use the information given in the table to determine how many acres of each crop should be planted to maximize revenue. </w:t>
      </w:r>
    </w:p>
    <w:tbl>
      <w:tblPr>
        <w:tblStyle w:val="TableGrid"/>
        <w:tblW w:w="0" w:type="auto"/>
        <w:tblLook w:val="04A0" w:firstRow="1" w:lastRow="0" w:firstColumn="1" w:lastColumn="0" w:noHBand="0" w:noVBand="1"/>
      </w:tblPr>
      <w:tblGrid>
        <w:gridCol w:w="3192"/>
        <w:gridCol w:w="3192"/>
        <w:gridCol w:w="3192"/>
      </w:tblGrid>
      <w:tr w:rsidR="005972D7" w:rsidTr="009C0152">
        <w:tc>
          <w:tcPr>
            <w:tcW w:w="3192" w:type="dxa"/>
          </w:tcPr>
          <w:p w:rsidR="005972D7" w:rsidRDefault="005972D7" w:rsidP="009C0152"/>
        </w:tc>
        <w:tc>
          <w:tcPr>
            <w:tcW w:w="3192" w:type="dxa"/>
          </w:tcPr>
          <w:p w:rsidR="005972D7" w:rsidRDefault="005972D7" w:rsidP="009C0152">
            <w:r>
              <w:t>Corn</w:t>
            </w:r>
          </w:p>
        </w:tc>
        <w:tc>
          <w:tcPr>
            <w:tcW w:w="3192" w:type="dxa"/>
          </w:tcPr>
          <w:p w:rsidR="005972D7" w:rsidRDefault="005972D7" w:rsidP="009C0152">
            <w:r>
              <w:t>Hay</w:t>
            </w:r>
          </w:p>
        </w:tc>
      </w:tr>
      <w:tr w:rsidR="005972D7" w:rsidTr="009C0152">
        <w:tc>
          <w:tcPr>
            <w:tcW w:w="3192" w:type="dxa"/>
          </w:tcPr>
          <w:p w:rsidR="005972D7" w:rsidRDefault="005972D7" w:rsidP="009C0152">
            <w:r>
              <w:t>Investment (dollars per acre)</w:t>
            </w:r>
          </w:p>
        </w:tc>
        <w:tc>
          <w:tcPr>
            <w:tcW w:w="3192" w:type="dxa"/>
          </w:tcPr>
          <w:p w:rsidR="005972D7" w:rsidRDefault="005972D7" w:rsidP="009C0152">
            <w:r>
              <w:t>125</w:t>
            </w:r>
          </w:p>
        </w:tc>
        <w:tc>
          <w:tcPr>
            <w:tcW w:w="3192" w:type="dxa"/>
          </w:tcPr>
          <w:p w:rsidR="005972D7" w:rsidRDefault="005972D7" w:rsidP="009C0152">
            <w:r>
              <w:t>100</w:t>
            </w:r>
          </w:p>
        </w:tc>
      </w:tr>
      <w:tr w:rsidR="005972D7" w:rsidTr="009C0152">
        <w:tc>
          <w:tcPr>
            <w:tcW w:w="3192" w:type="dxa"/>
          </w:tcPr>
          <w:p w:rsidR="005972D7" w:rsidRDefault="005972D7" w:rsidP="009C0152">
            <w:r>
              <w:t>Labor (hours per acre)</w:t>
            </w:r>
          </w:p>
        </w:tc>
        <w:tc>
          <w:tcPr>
            <w:tcW w:w="3192" w:type="dxa"/>
          </w:tcPr>
          <w:p w:rsidR="005972D7" w:rsidRDefault="005972D7" w:rsidP="009C0152">
            <w:r>
              <w:t>2</w:t>
            </w:r>
          </w:p>
        </w:tc>
        <w:tc>
          <w:tcPr>
            <w:tcW w:w="3192" w:type="dxa"/>
          </w:tcPr>
          <w:p w:rsidR="005972D7" w:rsidRDefault="005972D7" w:rsidP="009C0152">
            <w:r>
              <w:t>6</w:t>
            </w:r>
          </w:p>
        </w:tc>
      </w:tr>
      <w:tr w:rsidR="005972D7" w:rsidTr="009C0152">
        <w:tc>
          <w:tcPr>
            <w:tcW w:w="3192" w:type="dxa"/>
          </w:tcPr>
          <w:p w:rsidR="005972D7" w:rsidRDefault="005972D7" w:rsidP="009C0152">
            <w:r>
              <w:t>Revenue (dollars per acre)</w:t>
            </w:r>
          </w:p>
        </w:tc>
        <w:tc>
          <w:tcPr>
            <w:tcW w:w="3192" w:type="dxa"/>
          </w:tcPr>
          <w:p w:rsidR="005972D7" w:rsidRDefault="005972D7" w:rsidP="009C0152">
            <w:r>
              <w:t>245</w:t>
            </w:r>
          </w:p>
        </w:tc>
        <w:tc>
          <w:tcPr>
            <w:tcW w:w="3192" w:type="dxa"/>
          </w:tcPr>
          <w:p w:rsidR="005972D7" w:rsidRDefault="005972D7" w:rsidP="009C0152">
            <w:r>
              <w:t>210</w:t>
            </w:r>
          </w:p>
        </w:tc>
      </w:tr>
    </w:tbl>
    <w:p w:rsidR="00AF47BE" w:rsidRDefault="00AF47BE"/>
    <w:p w:rsidR="00523DFE" w:rsidRDefault="00523DFE">
      <w:r>
        <w:br w:type="page"/>
      </w:r>
    </w:p>
    <w:p w:rsidR="00523DFE" w:rsidRPr="00EA1A45" w:rsidRDefault="00523DFE" w:rsidP="00523DFE">
      <w:pPr>
        <w:rPr>
          <w:b/>
          <w:sz w:val="28"/>
          <w:szCs w:val="28"/>
        </w:rPr>
      </w:pPr>
      <w:r w:rsidRPr="00EA1A45">
        <w:rPr>
          <w:b/>
          <w:noProof/>
          <w:sz w:val="28"/>
          <w:szCs w:val="28"/>
        </w:rPr>
        <w:lastRenderedPageBreak/>
        <w:drawing>
          <wp:anchor distT="0" distB="0" distL="114300" distR="114300" simplePos="0" relativeHeight="251668480" behindDoc="1" locked="0" layoutInCell="1" allowOverlap="1">
            <wp:simplePos x="0" y="0"/>
            <wp:positionH relativeFrom="column">
              <wp:posOffset>2209800</wp:posOffset>
            </wp:positionH>
            <wp:positionV relativeFrom="paragraph">
              <wp:posOffset>247650</wp:posOffset>
            </wp:positionV>
            <wp:extent cx="1733550" cy="1514475"/>
            <wp:effectExtent l="19050" t="0" r="0" b="0"/>
            <wp:wrapTight wrapText="bothSides">
              <wp:wrapPolygon edited="0">
                <wp:start x="-237" y="0"/>
                <wp:lineTo x="-237" y="21464"/>
                <wp:lineTo x="21600" y="21464"/>
                <wp:lineTo x="21600" y="0"/>
                <wp:lineTo x="-237" y="0"/>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1514475"/>
                    </a:xfrm>
                    <a:prstGeom prst="rect">
                      <a:avLst/>
                    </a:prstGeom>
                    <a:noFill/>
                    <a:ln>
                      <a:noFill/>
                    </a:ln>
                  </pic:spPr>
                </pic:pic>
              </a:graphicData>
            </a:graphic>
          </wp:anchor>
        </w:drawing>
      </w:r>
      <w:r w:rsidRPr="00EA1A45">
        <w:rPr>
          <w:b/>
          <w:sz w:val="28"/>
          <w:szCs w:val="28"/>
        </w:rPr>
        <w:t>Answers</w:t>
      </w:r>
    </w:p>
    <w:p w:rsidR="00523DFE" w:rsidRDefault="00523DFE" w:rsidP="00523DFE">
      <w:r>
        <w:t>1)  (6, 3) max profit $1,560</w:t>
      </w:r>
    </w:p>
    <w:p w:rsidR="00523DFE" w:rsidRDefault="00523DFE" w:rsidP="00523DFE"/>
    <w:p w:rsidR="00523DFE" w:rsidRDefault="00523DFE" w:rsidP="00523DFE"/>
    <w:p w:rsidR="00523DFE" w:rsidRDefault="00523DFE" w:rsidP="00523DFE"/>
    <w:p w:rsidR="00523DFE" w:rsidRDefault="00523DFE" w:rsidP="00523DFE"/>
    <w:p w:rsidR="00523DFE" w:rsidRDefault="00523DFE" w:rsidP="00523DFE">
      <w:r>
        <w:t xml:space="preserve">2)  22 Type </w:t>
      </w:r>
      <w:proofErr w:type="gramStart"/>
      <w:r>
        <w:t>A</w:t>
      </w:r>
      <w:proofErr w:type="gramEnd"/>
      <w:r>
        <w:t>, 3 Type B</w:t>
      </w:r>
    </w:p>
    <w:p w:rsidR="00523DFE" w:rsidRDefault="00523DFE" w:rsidP="00523DFE"/>
    <w:p w:rsidR="00523DFE" w:rsidRDefault="00523DFE" w:rsidP="00523DFE">
      <w:r>
        <w:t xml:space="preserve">3)  170 of Type I and 70 </w:t>
      </w:r>
      <w:proofErr w:type="gramStart"/>
      <w:r>
        <w:t>Type</w:t>
      </w:r>
      <w:proofErr w:type="gramEnd"/>
      <w:r>
        <w:t xml:space="preserve"> II</w:t>
      </w:r>
    </w:p>
    <w:p w:rsidR="00523DFE" w:rsidRDefault="00523DFE" w:rsidP="00523DFE"/>
    <w:p w:rsidR="00523DFE" w:rsidRDefault="00523DFE" w:rsidP="00523DFE">
      <w:proofErr w:type="gramStart"/>
      <w:r>
        <w:t>4)  Vertices (0, 12), (1, 2), (2.5, 0.5), (5, 0).</w:t>
      </w:r>
      <w:proofErr w:type="gramEnd"/>
      <w:r>
        <w:t xml:space="preserve">  Minimum of 220 calories at (1, 2)</w:t>
      </w:r>
    </w:p>
    <w:p w:rsidR="00523DFE" w:rsidRDefault="00523DFE" w:rsidP="00523DFE">
      <w:r>
        <w:rPr>
          <w:noProof/>
        </w:rPr>
        <w:drawing>
          <wp:anchor distT="0" distB="0" distL="114300" distR="114300" simplePos="0" relativeHeight="251669504" behindDoc="1" locked="0" layoutInCell="1" allowOverlap="1">
            <wp:simplePos x="0" y="0"/>
            <wp:positionH relativeFrom="column">
              <wp:posOffset>1990725</wp:posOffset>
            </wp:positionH>
            <wp:positionV relativeFrom="paragraph">
              <wp:posOffset>3175</wp:posOffset>
            </wp:positionV>
            <wp:extent cx="1835785" cy="2505075"/>
            <wp:effectExtent l="361950" t="0" r="335915" b="0"/>
            <wp:wrapTight wrapText="bothSides">
              <wp:wrapPolygon edited="0">
                <wp:start x="97" y="21835"/>
                <wp:lineTo x="21615" y="21835"/>
                <wp:lineTo x="21615" y="-11"/>
                <wp:lineTo x="97" y="-11"/>
                <wp:lineTo x="97" y="21835"/>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rot="5400000">
                      <a:off x="0" y="0"/>
                      <a:ext cx="1835785" cy="2505075"/>
                    </a:xfrm>
                    <a:prstGeom prst="rect">
                      <a:avLst/>
                    </a:prstGeom>
                    <a:noFill/>
                    <a:ln w="9525">
                      <a:noFill/>
                      <a:miter lim="800000"/>
                      <a:headEnd/>
                      <a:tailEnd/>
                    </a:ln>
                  </pic:spPr>
                </pic:pic>
              </a:graphicData>
            </a:graphic>
          </wp:anchor>
        </w:drawing>
      </w:r>
    </w:p>
    <w:p w:rsidR="00523DFE" w:rsidRDefault="00523DFE" w:rsidP="00523DFE">
      <w:r>
        <w:t xml:space="preserve">5)  </w:t>
      </w:r>
      <w:proofErr w:type="gramStart"/>
      <w:r>
        <w:t>max</w:t>
      </w:r>
      <w:proofErr w:type="gramEnd"/>
      <w:r>
        <w:t xml:space="preserve"> at (6667, 3333)</w:t>
      </w:r>
    </w:p>
    <w:p w:rsidR="00523DFE" w:rsidRDefault="00523DFE" w:rsidP="00523DFE"/>
    <w:p w:rsidR="00523DFE" w:rsidRDefault="00523DFE" w:rsidP="00523DFE"/>
    <w:p w:rsidR="00523DFE" w:rsidRDefault="00523DFE" w:rsidP="00523DFE"/>
    <w:p w:rsidR="00523DFE" w:rsidRDefault="00523DFE" w:rsidP="00523DFE"/>
    <w:p w:rsidR="00523DFE" w:rsidRDefault="00523DFE" w:rsidP="00523DFE"/>
    <w:p w:rsidR="00523DFE" w:rsidRDefault="00523DFE" w:rsidP="00523DFE"/>
    <w:p w:rsidR="00523DFE" w:rsidRDefault="00523DFE" w:rsidP="00523DFE">
      <w:r>
        <w:t>6)  4 days Refinery 1 and 3 days Refinery 2</w:t>
      </w:r>
    </w:p>
    <w:p w:rsidR="00523DFE" w:rsidRDefault="00523DFE" w:rsidP="00523DFE"/>
    <w:p w:rsidR="00523DFE" w:rsidRDefault="00523DFE"/>
    <w:sectPr w:rsidR="00523DFE" w:rsidSect="00966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221CE"/>
    <w:multiLevelType w:val="hybridMultilevel"/>
    <w:tmpl w:val="F7B0C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F47BE"/>
    <w:rsid w:val="00004910"/>
    <w:rsid w:val="000A6496"/>
    <w:rsid w:val="001A029B"/>
    <w:rsid w:val="001B5461"/>
    <w:rsid w:val="003317D9"/>
    <w:rsid w:val="003D7992"/>
    <w:rsid w:val="0043638C"/>
    <w:rsid w:val="00447135"/>
    <w:rsid w:val="00523DFE"/>
    <w:rsid w:val="005972D7"/>
    <w:rsid w:val="00635A96"/>
    <w:rsid w:val="00660665"/>
    <w:rsid w:val="006744AE"/>
    <w:rsid w:val="00767125"/>
    <w:rsid w:val="00803D93"/>
    <w:rsid w:val="0081250A"/>
    <w:rsid w:val="008601ED"/>
    <w:rsid w:val="0096662B"/>
    <w:rsid w:val="00972529"/>
    <w:rsid w:val="009B116C"/>
    <w:rsid w:val="009C3E10"/>
    <w:rsid w:val="00A36BD4"/>
    <w:rsid w:val="00A56405"/>
    <w:rsid w:val="00AF47BE"/>
    <w:rsid w:val="00B27E88"/>
    <w:rsid w:val="00BA5EF3"/>
    <w:rsid w:val="00C027D1"/>
    <w:rsid w:val="00C116B0"/>
    <w:rsid w:val="00C26F0B"/>
    <w:rsid w:val="00C62A48"/>
    <w:rsid w:val="00CA494F"/>
    <w:rsid w:val="00CB4113"/>
    <w:rsid w:val="00D21B6A"/>
    <w:rsid w:val="00D4367F"/>
    <w:rsid w:val="00D80ACB"/>
    <w:rsid w:val="00DA739F"/>
    <w:rsid w:val="00EA1A45"/>
    <w:rsid w:val="00F600BD"/>
    <w:rsid w:val="00FA6941"/>
    <w:rsid w:val="00FB3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7BE"/>
    <w:pPr>
      <w:ind w:left="720"/>
      <w:contextualSpacing/>
    </w:pPr>
  </w:style>
  <w:style w:type="paragraph" w:styleId="BalloonText">
    <w:name w:val="Balloon Text"/>
    <w:basedOn w:val="Normal"/>
    <w:link w:val="BalloonTextChar"/>
    <w:uiPriority w:val="99"/>
    <w:semiHidden/>
    <w:unhideWhenUsed/>
    <w:rsid w:val="00F60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0BD"/>
    <w:rPr>
      <w:rFonts w:ascii="Tahoma" w:hAnsi="Tahoma" w:cs="Tahoma"/>
      <w:sz w:val="16"/>
      <w:szCs w:val="16"/>
    </w:rPr>
  </w:style>
  <w:style w:type="table" w:styleId="TableGrid">
    <w:name w:val="Table Grid"/>
    <w:basedOn w:val="TableNormal"/>
    <w:uiPriority w:val="59"/>
    <w:rsid w:val="00D436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7BE"/>
    <w:pPr>
      <w:ind w:left="720"/>
      <w:contextualSpacing/>
    </w:pPr>
  </w:style>
  <w:style w:type="paragraph" w:styleId="BalloonText">
    <w:name w:val="Balloon Text"/>
    <w:basedOn w:val="Normal"/>
    <w:link w:val="BalloonTextChar"/>
    <w:uiPriority w:val="99"/>
    <w:semiHidden/>
    <w:unhideWhenUsed/>
    <w:rsid w:val="00F60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0BD"/>
    <w:rPr>
      <w:rFonts w:ascii="Tahoma" w:hAnsi="Tahoma" w:cs="Tahoma"/>
      <w:sz w:val="16"/>
      <w:szCs w:val="16"/>
    </w:rPr>
  </w:style>
  <w:style w:type="table" w:styleId="TableGrid">
    <w:name w:val="Table Grid"/>
    <w:basedOn w:val="TableNormal"/>
    <w:uiPriority w:val="59"/>
    <w:rsid w:val="00D436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6</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Gary</dc:creator>
  <cp:lastModifiedBy>Tremaglio, Halle L</cp:lastModifiedBy>
  <cp:revision>21</cp:revision>
  <cp:lastPrinted>2013-08-28T11:25:00Z</cp:lastPrinted>
  <dcterms:created xsi:type="dcterms:W3CDTF">2012-09-07T19:25:00Z</dcterms:created>
  <dcterms:modified xsi:type="dcterms:W3CDTF">2013-08-28T13:10:00Z</dcterms:modified>
</cp:coreProperties>
</file>